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718AE">
      <w:pPr>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附件1</w:t>
      </w:r>
    </w:p>
    <w:p w14:paraId="7D17FC2C">
      <w:pPr>
        <w:pStyle w:val="15"/>
        <w:widowControl/>
        <w:shd w:val="clear" w:color="auto" w:fill="FFFFFF"/>
        <w:rPr>
          <w:rFonts w:hint="default" w:ascii="Times New Roman" w:hAnsi="Times New Roman" w:cs="Times New Roman"/>
        </w:rPr>
      </w:pPr>
    </w:p>
    <w:p w14:paraId="7AF56D61">
      <w:pPr>
        <w:pStyle w:val="17"/>
        <w:spacing w:line="590" w:lineRule="exact"/>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承诺书</w:t>
      </w:r>
    </w:p>
    <w:p w14:paraId="0A01294F">
      <w:pPr>
        <w:widowControl/>
        <w:jc w:val="left"/>
        <w:rPr>
          <w:rFonts w:hint="default" w:ascii="Times New Roman" w:hAnsi="Times New Roman" w:cs="Times New Roman"/>
        </w:rPr>
      </w:pPr>
    </w:p>
    <w:p w14:paraId="419089A9">
      <w:pPr>
        <w:widowControl/>
        <w:ind w:firstLine="640" w:firstLineChars="200"/>
        <w:jc w:val="left"/>
        <w:rPr>
          <w:rFonts w:hint="default" w:ascii="Times New Roman" w:hAnsi="Times New Roman" w:cs="Times New Roman"/>
        </w:rPr>
      </w:pPr>
      <w:r>
        <w:rPr>
          <w:rFonts w:hint="default" w:ascii="Times New Roman" w:hAnsi="Times New Roman" w:cs="Times New Roman"/>
        </w:rPr>
        <w:t>我单位郑重承诺，本次申报2024年黑龙江省</w:t>
      </w:r>
      <w:r>
        <w:rPr>
          <w:rFonts w:hint="default" w:ascii="Times New Roman" w:hAnsi="Times New Roman" w:cs="Times New Roman"/>
          <w:szCs w:val="32"/>
        </w:rPr>
        <w:t>支持工业互联网企业网络安全和数据分类分级</w:t>
      </w:r>
      <w:r>
        <w:rPr>
          <w:rFonts w:hint="default" w:ascii="Times New Roman" w:hAnsi="Times New Roman" w:cs="Times New Roman"/>
        </w:rPr>
        <w:t>提交的材料及相关证明文件均合法、有效、文实相符，所报扫描（复印）件与原件内容一致，材料具备真实性、完整性、准确性和规范性，</w:t>
      </w:r>
      <w:r>
        <w:rPr>
          <w:rFonts w:hint="default" w:ascii="Times New Roman" w:hAnsi="Times New Roman" w:cs="Times New Roman"/>
          <w:color w:val="000000"/>
          <w:kern w:val="0"/>
          <w:sz w:val="31"/>
          <w:szCs w:val="31"/>
        </w:rPr>
        <w:t>且三年内未发生网络数据安全事件</w:t>
      </w:r>
      <w:r>
        <w:rPr>
          <w:rFonts w:hint="default" w:ascii="Times New Roman" w:hAnsi="Times New Roman" w:cs="Times New Roman"/>
        </w:rPr>
        <w:t>。如有不实之处，本单位完全承担相应责任和后果。</w:t>
      </w:r>
    </w:p>
    <w:p w14:paraId="05867EC3">
      <w:pPr>
        <w:pStyle w:val="15"/>
        <w:widowControl/>
        <w:shd w:val="clear" w:color="auto" w:fill="FFFFFF"/>
        <w:rPr>
          <w:rFonts w:hint="default" w:ascii="Times New Roman" w:hAnsi="Times New Roman" w:cs="Times New Roman"/>
        </w:rPr>
      </w:pPr>
    </w:p>
    <w:p w14:paraId="5A125299">
      <w:pPr>
        <w:pStyle w:val="17"/>
        <w:spacing w:line="590" w:lineRule="exact"/>
        <w:ind w:right="560" w:firstLine="4160" w:firstLineChars="1300"/>
        <w:rPr>
          <w:rFonts w:hint="default" w:ascii="Times New Roman" w:hAnsi="Times New Roman" w:cs="Times New Roman"/>
        </w:rPr>
      </w:pPr>
      <w:r>
        <w:rPr>
          <w:rFonts w:hint="default" w:ascii="Times New Roman" w:hAnsi="Times New Roman" w:cs="Times New Roman"/>
        </w:rPr>
        <w:t>法定代表人（签字）：</w:t>
      </w:r>
    </w:p>
    <w:p w14:paraId="5373A474">
      <w:pPr>
        <w:pStyle w:val="17"/>
        <w:spacing w:line="590" w:lineRule="exact"/>
        <w:ind w:right="560" w:firstLine="560"/>
        <w:jc w:val="center"/>
        <w:rPr>
          <w:rFonts w:hint="default" w:ascii="Times New Roman" w:hAnsi="Times New Roman" w:cs="Times New Roman"/>
        </w:rPr>
      </w:pPr>
    </w:p>
    <w:p w14:paraId="58CDA957">
      <w:pPr>
        <w:pStyle w:val="17"/>
        <w:spacing w:line="590" w:lineRule="exact"/>
        <w:ind w:right="560" w:firstLine="560"/>
        <w:jc w:val="center"/>
        <w:rPr>
          <w:rFonts w:hint="default" w:ascii="Times New Roman" w:hAnsi="Times New Roman" w:cs="Times New Roman"/>
        </w:rPr>
      </w:pPr>
      <w:r>
        <w:rPr>
          <w:rFonts w:hint="default" w:ascii="Times New Roman" w:hAnsi="Times New Roman" w:cs="Times New Roman"/>
          <w:spacing w:val="51"/>
          <w:lang w:val="en-US" w:eastAsia="zh-CN"/>
        </w:rPr>
        <w:t xml:space="preserve">           </w:t>
      </w:r>
      <w:r>
        <w:rPr>
          <w:rFonts w:hint="default" w:ascii="Times New Roman" w:hAnsi="Times New Roman" w:cs="Times New Roman"/>
          <w:spacing w:val="51"/>
        </w:rPr>
        <w:t>申报单</w:t>
      </w:r>
      <w:r>
        <w:rPr>
          <w:rFonts w:hint="default" w:ascii="Times New Roman" w:hAnsi="Times New Roman" w:cs="Times New Roman"/>
        </w:rPr>
        <w:t>位（盖章）：</w:t>
      </w:r>
    </w:p>
    <w:p w14:paraId="7367B699">
      <w:pPr>
        <w:pStyle w:val="17"/>
        <w:spacing w:line="590" w:lineRule="exact"/>
        <w:ind w:right="560" w:firstLine="560"/>
        <w:jc w:val="center"/>
        <w:rPr>
          <w:rFonts w:hint="default" w:ascii="Times New Roman" w:hAnsi="Times New Roman" w:cs="Times New Roman"/>
        </w:rPr>
      </w:pPr>
    </w:p>
    <w:p w14:paraId="3A25A175">
      <w:pPr>
        <w:pStyle w:val="17"/>
        <w:spacing w:line="590" w:lineRule="exact"/>
        <w:ind w:right="560" w:firstLine="560"/>
        <w:jc w:val="center"/>
        <w:rPr>
          <w:rFonts w:hint="default" w:ascii="Times New Roman" w:hAnsi="Times New Roman" w:cs="Times New Roman"/>
        </w:rPr>
      </w:pPr>
    </w:p>
    <w:p w14:paraId="634F33F4">
      <w:pPr>
        <w:pStyle w:val="17"/>
        <w:spacing w:line="590" w:lineRule="exact"/>
        <w:ind w:right="560" w:firstLine="560"/>
        <w:jc w:val="center"/>
        <w:rPr>
          <w:rFonts w:hint="default" w:ascii="Times New Roman" w:hAnsi="Times New Roman" w:cs="Times New Roman"/>
        </w:rPr>
      </w:pPr>
      <w:r>
        <w:rPr>
          <w:rFonts w:hint="default" w:ascii="Times New Roman" w:hAnsi="Times New Roman" w:cs="Times New Roman"/>
        </w:rPr>
        <w:t xml:space="preserve">                             年    月    日</w:t>
      </w:r>
    </w:p>
    <w:p w14:paraId="3843406B">
      <w:pPr>
        <w:pStyle w:val="17"/>
        <w:spacing w:line="590" w:lineRule="exact"/>
        <w:ind w:right="560" w:firstLine="560"/>
        <w:jc w:val="center"/>
        <w:rPr>
          <w:rFonts w:hint="default" w:ascii="Times New Roman" w:hAnsi="Times New Roman" w:cs="Times New Roman"/>
        </w:rPr>
      </w:pPr>
    </w:p>
    <w:p w14:paraId="33A217C3">
      <w:pPr>
        <w:rPr>
          <w:rFonts w:hint="default" w:ascii="Times New Roman" w:hAnsi="Times New Roman" w:cs="Times New Roman"/>
        </w:rPr>
      </w:pPr>
      <w:r>
        <w:rPr>
          <w:rFonts w:hint="default" w:ascii="Times New Roman" w:hAnsi="Times New Roman" w:cs="Times New Roman"/>
        </w:rPr>
        <w:br w:type="page"/>
      </w:r>
    </w:p>
    <w:p w14:paraId="6AC2D5EA">
      <w:pPr>
        <w:ind w:left="3200" w:hanging="3200" w:hangingChars="1000"/>
        <w:jc w:val="both"/>
        <w:rPr>
          <w:rFonts w:hint="default" w:ascii="Times New Roman" w:hAnsi="Times New Roman" w:eastAsia="黑体" w:cs="Times New Roman"/>
          <w:szCs w:val="32"/>
          <w:lang w:eastAsia="zh-CN"/>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2</w:t>
      </w:r>
      <w:r>
        <w:rPr>
          <w:rFonts w:hint="default" w:ascii="Times New Roman" w:hAnsi="Times New Roman" w:eastAsia="黑体" w:cs="Times New Roman"/>
          <w:szCs w:val="32"/>
          <w:lang w:val="en-US" w:eastAsia="zh-CN"/>
        </w:rPr>
        <w:br w:type="textWrapping"/>
      </w:r>
      <w:r>
        <w:rPr>
          <w:rFonts w:hint="default" w:ascii="Times New Roman" w:hAnsi="Times New Roman" w:eastAsia="黑体" w:cs="Times New Roman"/>
          <w:color w:val="000000"/>
          <w:sz w:val="44"/>
          <w:szCs w:val="44"/>
          <w:lang w:val="en-US" w:eastAsia="zh-CN"/>
        </w:rPr>
        <w:t>企业申报表</w:t>
      </w:r>
    </w:p>
    <w:tbl>
      <w:tblPr>
        <w:tblStyle w:val="9"/>
        <w:tblpPr w:leftFromText="180" w:rightFromText="180" w:vertAnchor="text" w:horzAnchor="page" w:tblpX="1675" w:tblpY="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1995"/>
        <w:gridCol w:w="1005"/>
        <w:gridCol w:w="1327"/>
        <w:gridCol w:w="213"/>
        <w:gridCol w:w="1300"/>
        <w:gridCol w:w="970"/>
      </w:tblGrid>
      <w:tr w14:paraId="0F11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745" w:type="dxa"/>
            <w:gridSpan w:val="7"/>
            <w:noWrap w:val="0"/>
            <w:vAlign w:val="center"/>
          </w:tcPr>
          <w:p w14:paraId="088C182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i w:val="0"/>
                <w:iCs w:val="0"/>
                <w:caps w:val="0"/>
                <w:color w:val="auto"/>
                <w:spacing w:val="0"/>
                <w:sz w:val="28"/>
                <w:szCs w:val="28"/>
                <w:shd w:val="clear" w:color="0A0000" w:fill="FFFFFF"/>
                <w:vertAlign w:val="baseline"/>
                <w:lang w:val="en-US" w:eastAsia="zh-CN"/>
              </w:rPr>
            </w:pPr>
            <w:r>
              <w:rPr>
                <w:rFonts w:hint="default" w:ascii="Times New Roman" w:hAnsi="Times New Roman" w:cs="Times New Roman"/>
                <w:b w:val="0"/>
                <w:bCs w:val="0"/>
                <w:i w:val="0"/>
                <w:iCs w:val="0"/>
                <w:caps w:val="0"/>
                <w:color w:val="auto"/>
                <w:spacing w:val="0"/>
                <w:sz w:val="28"/>
                <w:szCs w:val="28"/>
                <w:shd w:val="clear" w:color="0A0000" w:fill="FFFFFF"/>
                <w:vertAlign w:val="baseline"/>
                <w:lang w:val="en-US" w:eastAsia="zh-CN"/>
              </w:rPr>
              <w:t>申请企业名称（盖章）：</w:t>
            </w:r>
          </w:p>
        </w:tc>
      </w:tr>
      <w:tr w14:paraId="433D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930" w:type="dxa"/>
            <w:gridSpan w:val="2"/>
            <w:noWrap w:val="0"/>
            <w:vAlign w:val="center"/>
          </w:tcPr>
          <w:p w14:paraId="6461EC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r>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t>统一社会信用代码</w:t>
            </w:r>
          </w:p>
        </w:tc>
        <w:tc>
          <w:tcPr>
            <w:tcW w:w="4815" w:type="dxa"/>
            <w:gridSpan w:val="5"/>
            <w:noWrap w:val="0"/>
            <w:vAlign w:val="top"/>
          </w:tcPr>
          <w:p w14:paraId="37F894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p>
        </w:tc>
      </w:tr>
      <w:tr w14:paraId="28E0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935" w:type="dxa"/>
            <w:noWrap w:val="0"/>
            <w:vAlign w:val="center"/>
          </w:tcPr>
          <w:p w14:paraId="2D5772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r>
              <w:rPr>
                <w:rFonts w:hint="default" w:ascii="Times New Roman" w:hAnsi="Times New Roman" w:cs="Times New Roman"/>
                <w:b w:val="0"/>
                <w:bCs w:val="0"/>
                <w:i w:val="0"/>
                <w:iCs w:val="0"/>
                <w:caps w:val="0"/>
                <w:color w:val="auto"/>
                <w:spacing w:val="0"/>
                <w:sz w:val="24"/>
                <w:szCs w:val="24"/>
                <w:shd w:val="clear" w:color="0A0000" w:fill="FFFFFF"/>
                <w:vertAlign w:val="baseline"/>
                <w:lang w:val="en-US" w:eastAsia="zh-CN"/>
              </w:rPr>
              <w:t>网络安全等级</w:t>
            </w:r>
          </w:p>
        </w:tc>
        <w:tc>
          <w:tcPr>
            <w:tcW w:w="1995" w:type="dxa"/>
            <w:noWrap w:val="0"/>
            <w:vAlign w:val="center"/>
          </w:tcPr>
          <w:p w14:paraId="6CEF98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p>
        </w:tc>
        <w:tc>
          <w:tcPr>
            <w:tcW w:w="2545" w:type="dxa"/>
            <w:gridSpan w:val="3"/>
            <w:noWrap w:val="0"/>
            <w:vAlign w:val="center"/>
          </w:tcPr>
          <w:p w14:paraId="7A480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r>
              <w:rPr>
                <w:rFonts w:hint="default" w:ascii="Times New Roman" w:hAnsi="Times New Roman" w:cs="Times New Roman"/>
                <w:b w:val="0"/>
                <w:bCs w:val="0"/>
                <w:i w:val="0"/>
                <w:iCs w:val="0"/>
                <w:caps w:val="0"/>
                <w:color w:val="auto"/>
                <w:spacing w:val="0"/>
                <w:sz w:val="24"/>
                <w:szCs w:val="24"/>
                <w:shd w:val="clear" w:color="0A0000" w:fill="FFFFFF"/>
                <w:vertAlign w:val="baseline"/>
                <w:lang w:val="en-US" w:eastAsia="zh-CN"/>
              </w:rPr>
              <w:t>拟申请奖励资金</w:t>
            </w:r>
          </w:p>
        </w:tc>
        <w:tc>
          <w:tcPr>
            <w:tcW w:w="2270" w:type="dxa"/>
            <w:gridSpan w:val="2"/>
            <w:noWrap w:val="0"/>
            <w:vAlign w:val="center"/>
          </w:tcPr>
          <w:p w14:paraId="50A880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p>
        </w:tc>
      </w:tr>
      <w:tr w14:paraId="0386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935" w:type="dxa"/>
            <w:noWrap w:val="0"/>
            <w:vAlign w:val="center"/>
          </w:tcPr>
          <w:p w14:paraId="3652B8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r>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t>所在地址</w:t>
            </w:r>
          </w:p>
          <w:p w14:paraId="4E78BE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r>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t>（具体到区县）</w:t>
            </w:r>
          </w:p>
        </w:tc>
        <w:tc>
          <w:tcPr>
            <w:tcW w:w="6810" w:type="dxa"/>
            <w:gridSpan w:val="6"/>
            <w:noWrap w:val="0"/>
            <w:vAlign w:val="center"/>
          </w:tcPr>
          <w:p w14:paraId="69F355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p>
        </w:tc>
      </w:tr>
      <w:tr w14:paraId="7D74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35" w:type="dxa"/>
            <w:noWrap w:val="0"/>
            <w:vAlign w:val="center"/>
          </w:tcPr>
          <w:p w14:paraId="000143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r>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t>成立时间</w:t>
            </w:r>
          </w:p>
        </w:tc>
        <w:tc>
          <w:tcPr>
            <w:tcW w:w="1995" w:type="dxa"/>
            <w:noWrap w:val="0"/>
            <w:vAlign w:val="center"/>
          </w:tcPr>
          <w:p w14:paraId="164C64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p>
        </w:tc>
        <w:tc>
          <w:tcPr>
            <w:tcW w:w="2332" w:type="dxa"/>
            <w:gridSpan w:val="2"/>
            <w:noWrap w:val="0"/>
            <w:vAlign w:val="center"/>
          </w:tcPr>
          <w:p w14:paraId="196F99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r>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t>注册资本（万元）</w:t>
            </w:r>
          </w:p>
        </w:tc>
        <w:tc>
          <w:tcPr>
            <w:tcW w:w="2483" w:type="dxa"/>
            <w:gridSpan w:val="3"/>
            <w:noWrap w:val="0"/>
            <w:vAlign w:val="center"/>
          </w:tcPr>
          <w:p w14:paraId="243CC7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p>
        </w:tc>
      </w:tr>
      <w:tr w14:paraId="7DE5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935" w:type="dxa"/>
            <w:noWrap w:val="0"/>
            <w:vAlign w:val="center"/>
          </w:tcPr>
          <w:p w14:paraId="022F1B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r>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t>企业性质</w:t>
            </w:r>
          </w:p>
          <w:p w14:paraId="1032F8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r>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t>（国有/民营/外资/合资等）</w:t>
            </w:r>
          </w:p>
        </w:tc>
        <w:tc>
          <w:tcPr>
            <w:tcW w:w="1995" w:type="dxa"/>
            <w:noWrap w:val="0"/>
            <w:vAlign w:val="center"/>
          </w:tcPr>
          <w:p w14:paraId="1BF562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p>
        </w:tc>
        <w:tc>
          <w:tcPr>
            <w:tcW w:w="2332" w:type="dxa"/>
            <w:gridSpan w:val="2"/>
            <w:noWrap w:val="0"/>
            <w:vAlign w:val="center"/>
          </w:tcPr>
          <w:p w14:paraId="1FAD97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主营业务</w:t>
            </w:r>
          </w:p>
        </w:tc>
        <w:tc>
          <w:tcPr>
            <w:tcW w:w="2483" w:type="dxa"/>
            <w:gridSpan w:val="3"/>
            <w:noWrap w:val="0"/>
            <w:vAlign w:val="center"/>
          </w:tcPr>
          <w:p w14:paraId="731E76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p>
        </w:tc>
      </w:tr>
      <w:tr w14:paraId="0BDD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35" w:type="dxa"/>
            <w:vMerge w:val="restart"/>
            <w:noWrap w:val="0"/>
            <w:vAlign w:val="center"/>
          </w:tcPr>
          <w:p w14:paraId="717D184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企业</w:t>
            </w:r>
            <w:r>
              <w:rPr>
                <w:rFonts w:hint="default" w:ascii="Times New Roman" w:hAnsi="Times New Roman" w:eastAsia="仿宋_GB2312" w:cs="Times New Roman"/>
                <w:i w:val="0"/>
                <w:color w:val="000000"/>
                <w:kern w:val="0"/>
                <w:sz w:val="24"/>
                <w:szCs w:val="24"/>
                <w:u w:val="none"/>
                <w:lang w:val="en-US" w:eastAsia="zh-CN" w:bidi="ar"/>
              </w:rPr>
              <w:t>202</w:t>
            </w:r>
            <w:r>
              <w:rPr>
                <w:rFonts w:hint="default" w:ascii="Times New Roman" w:hAnsi="Times New Roman" w:cs="Times New Roman"/>
                <w:i w:val="0"/>
                <w:color w:val="000000"/>
                <w:kern w:val="0"/>
                <w:sz w:val="24"/>
                <w:szCs w:val="24"/>
                <w:u w:val="none"/>
                <w:lang w:val="en-US" w:eastAsia="zh-CN" w:bidi="ar"/>
              </w:rPr>
              <w:t>4</w:t>
            </w:r>
            <w:r>
              <w:rPr>
                <w:rFonts w:hint="default" w:ascii="Times New Roman" w:hAnsi="Times New Roman" w:eastAsia="仿宋_GB2312" w:cs="Times New Roman"/>
                <w:i w:val="0"/>
                <w:color w:val="000000"/>
                <w:kern w:val="0"/>
                <w:sz w:val="24"/>
                <w:szCs w:val="24"/>
                <w:u w:val="none"/>
                <w:lang w:val="en-US" w:eastAsia="zh-CN" w:bidi="ar"/>
              </w:rPr>
              <w:t>年度</w:t>
            </w:r>
            <w:r>
              <w:rPr>
                <w:rFonts w:hint="default" w:ascii="Times New Roman" w:hAnsi="Times New Roman" w:cs="Times New Roman"/>
                <w:i w:val="0"/>
                <w:color w:val="000000"/>
                <w:kern w:val="0"/>
                <w:sz w:val="24"/>
                <w:szCs w:val="24"/>
                <w:u w:val="none"/>
                <w:lang w:val="en-US" w:eastAsia="zh-CN" w:bidi="ar"/>
              </w:rPr>
              <w:t>1~9月</w:t>
            </w:r>
            <w:r>
              <w:rPr>
                <w:rFonts w:hint="default" w:ascii="Times New Roman" w:hAnsi="Times New Roman" w:eastAsia="仿宋_GB2312" w:cs="Times New Roman"/>
                <w:i w:val="0"/>
                <w:color w:val="000000"/>
                <w:kern w:val="0"/>
                <w:sz w:val="24"/>
                <w:szCs w:val="24"/>
                <w:u w:val="none"/>
                <w:lang w:val="en-US" w:eastAsia="zh-CN" w:bidi="ar"/>
              </w:rPr>
              <w:t>经营情况</w:t>
            </w:r>
          </w:p>
        </w:tc>
        <w:tc>
          <w:tcPr>
            <w:tcW w:w="1995" w:type="dxa"/>
            <w:noWrap w:val="0"/>
            <w:vAlign w:val="center"/>
          </w:tcPr>
          <w:p w14:paraId="30A57484">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r>
              <w:rPr>
                <w:rFonts w:hint="default" w:ascii="Times New Roman" w:hAnsi="Times New Roman" w:eastAsia="仿宋_GB2312" w:cs="Times New Roman"/>
                <w:i w:val="0"/>
                <w:color w:val="000000"/>
                <w:kern w:val="0"/>
                <w:sz w:val="24"/>
                <w:szCs w:val="24"/>
                <w:u w:val="none"/>
                <w:lang w:val="en-US" w:eastAsia="zh-CN" w:bidi="ar"/>
              </w:rPr>
              <w:t>产值（万元）</w:t>
            </w:r>
          </w:p>
        </w:tc>
        <w:tc>
          <w:tcPr>
            <w:tcW w:w="1005" w:type="dxa"/>
            <w:noWrap w:val="0"/>
            <w:vAlign w:val="center"/>
          </w:tcPr>
          <w:p w14:paraId="2C66FB12">
            <w:pPr>
              <w:jc w:val="center"/>
              <w:rPr>
                <w:rFonts w:hint="default" w:ascii="Times New Roman" w:hAnsi="Times New Roman" w:eastAsia="仿宋_GB2312" w:cs="Times New Roman"/>
                <w:i w:val="0"/>
                <w:color w:val="000000"/>
                <w:kern w:val="0"/>
                <w:sz w:val="24"/>
                <w:szCs w:val="24"/>
                <w:u w:val="none"/>
                <w:lang w:val="en-US" w:eastAsia="zh-CN" w:bidi="ar"/>
              </w:rPr>
            </w:pPr>
          </w:p>
        </w:tc>
        <w:tc>
          <w:tcPr>
            <w:tcW w:w="2840" w:type="dxa"/>
            <w:gridSpan w:val="3"/>
            <w:noWrap w:val="0"/>
            <w:vAlign w:val="center"/>
          </w:tcPr>
          <w:p w14:paraId="0468539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营业收入</w:t>
            </w:r>
            <w:r>
              <w:rPr>
                <w:rFonts w:hint="default" w:ascii="Times New Roman" w:hAnsi="Times New Roman"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万元</w:t>
            </w:r>
            <w:r>
              <w:rPr>
                <w:rFonts w:hint="default" w:ascii="Times New Roman" w:hAnsi="Times New Roman" w:cs="Times New Roman"/>
                <w:i w:val="0"/>
                <w:color w:val="000000"/>
                <w:kern w:val="0"/>
                <w:sz w:val="24"/>
                <w:szCs w:val="24"/>
                <w:u w:val="none"/>
                <w:lang w:val="en-US" w:eastAsia="zh-CN" w:bidi="ar"/>
              </w:rPr>
              <w:t>）</w:t>
            </w:r>
          </w:p>
        </w:tc>
        <w:tc>
          <w:tcPr>
            <w:tcW w:w="970" w:type="dxa"/>
            <w:noWrap w:val="0"/>
            <w:vAlign w:val="center"/>
          </w:tcPr>
          <w:p w14:paraId="71470DFA">
            <w:pPr>
              <w:jc w:val="center"/>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p>
        </w:tc>
      </w:tr>
      <w:tr w14:paraId="2172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35" w:type="dxa"/>
            <w:vMerge w:val="continue"/>
            <w:noWrap w:val="0"/>
            <w:vAlign w:val="center"/>
          </w:tcPr>
          <w:p w14:paraId="3C9B5DDB">
            <w:pPr>
              <w:jc w:val="center"/>
              <w:rPr>
                <w:rFonts w:hint="default" w:ascii="Times New Roman" w:hAnsi="Times New Roman" w:eastAsia="仿宋_GB2312" w:cs="Times New Roman"/>
                <w:i w:val="0"/>
                <w:color w:val="000000"/>
                <w:kern w:val="0"/>
                <w:sz w:val="24"/>
                <w:szCs w:val="24"/>
                <w:u w:val="none"/>
                <w:lang w:val="en-US" w:eastAsia="zh-CN" w:bidi="ar"/>
              </w:rPr>
            </w:pPr>
          </w:p>
        </w:tc>
        <w:tc>
          <w:tcPr>
            <w:tcW w:w="1995" w:type="dxa"/>
            <w:noWrap w:val="0"/>
            <w:vAlign w:val="center"/>
          </w:tcPr>
          <w:p w14:paraId="6A61C4A0">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r>
              <w:rPr>
                <w:rFonts w:hint="default" w:ascii="Times New Roman" w:hAnsi="Times New Roman" w:eastAsia="仿宋_GB2312" w:cs="Times New Roman"/>
                <w:i w:val="0"/>
                <w:color w:val="000000"/>
                <w:kern w:val="0"/>
                <w:sz w:val="24"/>
                <w:szCs w:val="24"/>
                <w:u w:val="none"/>
                <w:lang w:val="en-US" w:eastAsia="zh-CN" w:bidi="ar"/>
              </w:rPr>
              <w:t>利润总额</w:t>
            </w:r>
            <w:r>
              <w:rPr>
                <w:rFonts w:hint="default" w:ascii="Times New Roman" w:hAnsi="Times New Roman"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万元</w:t>
            </w:r>
            <w:r>
              <w:rPr>
                <w:rFonts w:hint="default" w:ascii="Times New Roman" w:hAnsi="Times New Roman" w:cs="Times New Roman"/>
                <w:i w:val="0"/>
                <w:color w:val="000000"/>
                <w:kern w:val="0"/>
                <w:sz w:val="24"/>
                <w:szCs w:val="24"/>
                <w:u w:val="none"/>
                <w:lang w:val="en-US" w:eastAsia="zh-CN" w:bidi="ar"/>
              </w:rPr>
              <w:t>）</w:t>
            </w:r>
          </w:p>
        </w:tc>
        <w:tc>
          <w:tcPr>
            <w:tcW w:w="1005" w:type="dxa"/>
            <w:noWrap w:val="0"/>
            <w:vAlign w:val="center"/>
          </w:tcPr>
          <w:p w14:paraId="5CDFB7BF">
            <w:pPr>
              <w:jc w:val="center"/>
              <w:rPr>
                <w:rFonts w:hint="default" w:ascii="Times New Roman" w:hAnsi="Times New Roman" w:eastAsia="仿宋_GB2312" w:cs="Times New Roman"/>
                <w:i w:val="0"/>
                <w:color w:val="000000"/>
                <w:kern w:val="0"/>
                <w:sz w:val="24"/>
                <w:szCs w:val="24"/>
                <w:u w:val="none"/>
                <w:lang w:val="en-US" w:eastAsia="zh-CN" w:bidi="ar"/>
              </w:rPr>
            </w:pPr>
          </w:p>
        </w:tc>
        <w:tc>
          <w:tcPr>
            <w:tcW w:w="2840" w:type="dxa"/>
            <w:gridSpan w:val="3"/>
            <w:noWrap w:val="0"/>
            <w:vAlign w:val="center"/>
          </w:tcPr>
          <w:p w14:paraId="2B84E4D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纳税金额（</w:t>
            </w:r>
            <w:r>
              <w:rPr>
                <w:rFonts w:hint="default" w:ascii="Times New Roman" w:hAnsi="Times New Roman" w:eastAsia="仿宋_GB2312" w:cs="Times New Roman"/>
                <w:i w:val="0"/>
                <w:color w:val="000000"/>
                <w:kern w:val="0"/>
                <w:sz w:val="24"/>
                <w:szCs w:val="24"/>
                <w:u w:val="none"/>
                <w:lang w:val="en-US" w:eastAsia="zh-CN" w:bidi="ar"/>
              </w:rPr>
              <w:t>万元</w:t>
            </w:r>
            <w:r>
              <w:rPr>
                <w:rFonts w:hint="default" w:ascii="Times New Roman" w:hAnsi="Times New Roman" w:eastAsia="仿宋_GB2312" w:cs="Times New Roman"/>
                <w:i w:val="0"/>
                <w:color w:val="000000"/>
                <w:kern w:val="0"/>
                <w:sz w:val="24"/>
                <w:szCs w:val="24"/>
                <w:u w:val="none"/>
                <w:lang w:val="en-US" w:eastAsia="zh-CN" w:bidi="ar"/>
              </w:rPr>
              <w:t>）</w:t>
            </w:r>
          </w:p>
        </w:tc>
        <w:tc>
          <w:tcPr>
            <w:tcW w:w="970" w:type="dxa"/>
            <w:noWrap w:val="0"/>
            <w:vAlign w:val="center"/>
          </w:tcPr>
          <w:p w14:paraId="1112FE87">
            <w:pPr>
              <w:jc w:val="center"/>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p>
        </w:tc>
      </w:tr>
      <w:tr w14:paraId="0C6E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35" w:type="dxa"/>
            <w:vMerge w:val="continue"/>
            <w:noWrap w:val="0"/>
            <w:vAlign w:val="center"/>
          </w:tcPr>
          <w:p w14:paraId="2FEA847A">
            <w:pPr>
              <w:jc w:val="center"/>
              <w:rPr>
                <w:rFonts w:hint="default" w:ascii="Times New Roman" w:hAnsi="Times New Roman" w:eastAsia="仿宋_GB2312" w:cs="Times New Roman"/>
                <w:i w:val="0"/>
                <w:color w:val="000000"/>
                <w:kern w:val="0"/>
                <w:sz w:val="24"/>
                <w:szCs w:val="24"/>
                <w:u w:val="none"/>
                <w:lang w:val="en-US" w:eastAsia="zh-CN" w:bidi="ar"/>
              </w:rPr>
            </w:pPr>
          </w:p>
        </w:tc>
        <w:tc>
          <w:tcPr>
            <w:tcW w:w="1995" w:type="dxa"/>
            <w:noWrap w:val="0"/>
            <w:vAlign w:val="center"/>
          </w:tcPr>
          <w:p w14:paraId="19A058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r>
              <w:rPr>
                <w:rFonts w:hint="default" w:ascii="Times New Roman" w:hAnsi="Times New Roman" w:eastAsia="仿宋_GB2312" w:cs="Times New Roman"/>
                <w:i w:val="0"/>
                <w:color w:val="000000"/>
                <w:kern w:val="0"/>
                <w:sz w:val="24"/>
                <w:szCs w:val="24"/>
                <w:u w:val="none"/>
                <w:lang w:val="en-US" w:eastAsia="zh-CN" w:bidi="ar"/>
              </w:rPr>
              <w:t>职工总数（人）</w:t>
            </w:r>
          </w:p>
        </w:tc>
        <w:tc>
          <w:tcPr>
            <w:tcW w:w="1005" w:type="dxa"/>
            <w:noWrap w:val="0"/>
            <w:vAlign w:val="center"/>
          </w:tcPr>
          <w:p w14:paraId="75666A5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kern w:val="0"/>
                <w:sz w:val="24"/>
                <w:szCs w:val="24"/>
                <w:u w:val="none"/>
                <w:lang w:val="en-US" w:eastAsia="zh-CN" w:bidi="ar"/>
              </w:rPr>
            </w:pPr>
          </w:p>
        </w:tc>
        <w:tc>
          <w:tcPr>
            <w:tcW w:w="2840" w:type="dxa"/>
            <w:gridSpan w:val="3"/>
            <w:noWrap w:val="0"/>
            <w:vAlign w:val="center"/>
          </w:tcPr>
          <w:p w14:paraId="548D48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安全方面投入</w:t>
            </w:r>
            <w:r>
              <w:rPr>
                <w:rFonts w:hint="default"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万元</w:t>
            </w:r>
            <w:r>
              <w:rPr>
                <w:rFonts w:hint="default" w:ascii="Times New Roman" w:hAnsi="Times New Roman" w:eastAsia="仿宋_GB2312" w:cs="Times New Roman"/>
                <w:i w:val="0"/>
                <w:color w:val="000000"/>
                <w:kern w:val="0"/>
                <w:sz w:val="24"/>
                <w:szCs w:val="24"/>
                <w:u w:val="none"/>
                <w:lang w:val="en-US" w:eastAsia="zh-CN" w:bidi="ar"/>
              </w:rPr>
              <w:t>）</w:t>
            </w:r>
          </w:p>
        </w:tc>
        <w:tc>
          <w:tcPr>
            <w:tcW w:w="970" w:type="dxa"/>
            <w:noWrap w:val="0"/>
            <w:vAlign w:val="center"/>
          </w:tcPr>
          <w:p w14:paraId="2FD590EA">
            <w:pPr>
              <w:jc w:val="center"/>
              <w:rPr>
                <w:rFonts w:hint="default" w:ascii="Times New Roman" w:hAnsi="Times New Roman" w:eastAsia="仿宋_GB2312" w:cs="Times New Roman"/>
                <w:b w:val="0"/>
                <w:bCs w:val="0"/>
                <w:i w:val="0"/>
                <w:iCs w:val="0"/>
                <w:caps w:val="0"/>
                <w:color w:val="auto"/>
                <w:spacing w:val="0"/>
                <w:sz w:val="24"/>
                <w:szCs w:val="24"/>
                <w:shd w:val="clear" w:color="0A0000" w:fill="FFFFFF"/>
                <w:vertAlign w:val="baseline"/>
                <w:lang w:val="en-US" w:eastAsia="zh-CN"/>
              </w:rPr>
            </w:pPr>
          </w:p>
        </w:tc>
      </w:tr>
      <w:tr w14:paraId="732E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trPr>
        <w:tc>
          <w:tcPr>
            <w:tcW w:w="1935" w:type="dxa"/>
            <w:noWrap w:val="0"/>
            <w:vAlign w:val="center"/>
          </w:tcPr>
          <w:p w14:paraId="6789E8D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企业简介（包括</w:t>
            </w:r>
            <w:r>
              <w:rPr>
                <w:rFonts w:hint="default" w:ascii="Times New Roman" w:hAnsi="Times New Roman" w:cs="Times New Roman"/>
                <w:i w:val="0"/>
                <w:color w:val="000000"/>
                <w:kern w:val="0"/>
                <w:sz w:val="24"/>
                <w:szCs w:val="24"/>
                <w:u w:val="none"/>
                <w:lang w:val="en-US" w:eastAsia="zh-CN" w:bidi="ar"/>
              </w:rPr>
              <w:t>企业开展网络安全分类分级，数据分类分级相关工作情况，进行网络和数据安全防护情况等，不超过500字</w:t>
            </w:r>
            <w:r>
              <w:rPr>
                <w:rFonts w:hint="default" w:ascii="Times New Roman" w:hAnsi="Times New Roman" w:eastAsia="仿宋_GB2312" w:cs="Times New Roman"/>
                <w:i w:val="0"/>
                <w:color w:val="000000"/>
                <w:kern w:val="0"/>
                <w:sz w:val="24"/>
                <w:szCs w:val="24"/>
                <w:u w:val="none"/>
                <w:lang w:val="en-US" w:eastAsia="zh-CN" w:bidi="ar"/>
              </w:rPr>
              <w:t>）</w:t>
            </w:r>
          </w:p>
        </w:tc>
        <w:tc>
          <w:tcPr>
            <w:tcW w:w="6810" w:type="dxa"/>
            <w:gridSpan w:val="6"/>
            <w:noWrap w:val="0"/>
            <w:vAlign w:val="center"/>
          </w:tcPr>
          <w:p w14:paraId="4C3E1983">
            <w:pPr>
              <w:jc w:val="center"/>
              <w:rPr>
                <w:rFonts w:hint="default" w:ascii="Times New Roman" w:hAnsi="Times New Roman" w:eastAsia="仿宋_GB2312" w:cs="Times New Roman"/>
                <w:i w:val="0"/>
                <w:color w:val="000000"/>
                <w:kern w:val="0"/>
                <w:sz w:val="24"/>
                <w:szCs w:val="24"/>
                <w:u w:val="none"/>
                <w:lang w:val="en-US" w:eastAsia="zh-CN" w:bidi="ar"/>
              </w:rPr>
            </w:pPr>
          </w:p>
        </w:tc>
      </w:tr>
    </w:tbl>
    <w:p w14:paraId="1C58EEE1">
      <w:pPr>
        <w:pStyle w:val="17"/>
        <w:spacing w:line="590" w:lineRule="exact"/>
        <w:ind w:right="560" w:firstLine="560"/>
        <w:jc w:val="center"/>
        <w:rPr>
          <w:rFonts w:hint="default" w:ascii="Times New Roman" w:hAnsi="Times New Roman" w:cs="Times New Roman"/>
        </w:rPr>
      </w:pPr>
      <w:r>
        <w:rPr>
          <w:rFonts w:hint="default" w:ascii="Times New Roman" w:hAnsi="Times New Roman" w:cs="Times New Roman"/>
        </w:rPr>
        <w:t xml:space="preserve"> </w:t>
      </w:r>
    </w:p>
    <w:p w14:paraId="3CD83D9A">
      <w:pPr>
        <w:rPr>
          <w:rFonts w:hint="default" w:ascii="Times New Roman" w:hAnsi="Times New Roman" w:cs="Times New Roman"/>
        </w:rPr>
      </w:pPr>
      <w:r>
        <w:rPr>
          <w:rFonts w:hint="default" w:ascii="Times New Roman" w:hAnsi="Times New Roman" w:cs="Times New Roman"/>
        </w:rPr>
        <w:br w:type="page"/>
      </w:r>
    </w:p>
    <w:p w14:paraId="168F1BD9">
      <w:pPr>
        <w:rPr>
          <w:rFonts w:hint="default" w:ascii="Times New Roman" w:hAnsi="Times New Roman" w:eastAsia="黑体" w:cs="Times New Roman"/>
          <w:szCs w:val="32"/>
          <w:lang w:eastAsia="zh-CN"/>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3</w:t>
      </w:r>
    </w:p>
    <w:p w14:paraId="61A67BF3">
      <w:pPr>
        <w:pStyle w:val="15"/>
        <w:widowControl/>
        <w:shd w:val="clear" w:color="auto" w:fill="FFFFFF"/>
        <w:rPr>
          <w:rFonts w:hint="default" w:ascii="Times New Roman" w:hAnsi="Times New Roman" w:eastAsia="黑体" w:cs="Times New Roman"/>
          <w:sz w:val="32"/>
          <w:szCs w:val="32"/>
        </w:rPr>
      </w:pPr>
    </w:p>
    <w:p w14:paraId="77BF882B">
      <w:pPr>
        <w:pStyle w:val="15"/>
        <w:widowControl/>
        <w:shd w:val="clear" w:color="auto" w:fill="FFFFFF"/>
        <w:snapToGrid w:val="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X市关于推荐支持工业互联网企业网络安全和数据分类分级政策相关企业的申请</w:t>
      </w:r>
    </w:p>
    <w:p w14:paraId="49A217BB">
      <w:pPr>
        <w:pStyle w:val="15"/>
        <w:widowControl/>
        <w:shd w:val="clear" w:color="auto" w:fill="FFFFFF"/>
        <w:snapToGrid w:val="0"/>
        <w:jc w:val="center"/>
        <w:rPr>
          <w:rFonts w:hint="default" w:ascii="Times New Roman" w:hAnsi="Times New Roman" w:eastAsia="方正小标宋简体" w:cs="Times New Roman"/>
          <w:sz w:val="44"/>
          <w:szCs w:val="44"/>
        </w:rPr>
      </w:pPr>
    </w:p>
    <w:p w14:paraId="1B1CFC88">
      <w:pPr>
        <w:pStyle w:val="15"/>
        <w:widowControl/>
        <w:shd w:val="clear" w:color="auto" w:fill="FFFFFF"/>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省工信厅：</w:t>
      </w:r>
    </w:p>
    <w:p w14:paraId="3DB3ED10">
      <w:pPr>
        <w:pStyle w:val="15"/>
        <w:widowControl/>
        <w:shd w:val="clear" w:color="auto" w:fill="FFFFFF"/>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局对“XX”等X户企业进行了政策申报受理，已对企业申报材料的完整性、真实性、准确性、实效性进行核实把关。企业已完成重要数据目录识别、网络安全自主定级并通过我局审核。企业申报材料形式完整、内容真实、符合申报要求。</w:t>
      </w:r>
    </w:p>
    <w:p w14:paraId="47E0A437">
      <w:pPr>
        <w:pStyle w:val="15"/>
        <w:widowControl/>
        <w:shd w:val="clear" w:color="auto" w:fill="FFFFFF"/>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现予以推荐。</w:t>
      </w:r>
    </w:p>
    <w:p w14:paraId="48CDB69D">
      <w:pPr>
        <w:pStyle w:val="15"/>
        <w:widowControl/>
        <w:shd w:val="clear" w:color="auto" w:fill="FFFFFF"/>
        <w:ind w:firstLine="640"/>
        <w:rPr>
          <w:rFonts w:hint="default" w:ascii="Times New Roman" w:hAnsi="Times New Roman" w:eastAsia="仿宋_GB2312" w:cs="Times New Roman"/>
          <w:sz w:val="32"/>
          <w:szCs w:val="32"/>
        </w:rPr>
      </w:pPr>
    </w:p>
    <w:p w14:paraId="2A02D618">
      <w:pPr>
        <w:pStyle w:val="15"/>
        <w:widowControl/>
        <w:shd w:val="clear" w:color="auto" w:fill="FFFFFF"/>
        <w:ind w:left="1600" w:leftChars="200" w:hanging="960" w:hanging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附件：X市推荐支持工业互联网企业网络安全和数据分类分级政策相关企业名单</w:t>
      </w:r>
    </w:p>
    <w:p w14:paraId="4035011B">
      <w:pPr>
        <w:pStyle w:val="15"/>
        <w:widowControl/>
        <w:shd w:val="clear" w:color="auto" w:fill="FFFFFF"/>
        <w:ind w:firstLine="640"/>
        <w:rPr>
          <w:rFonts w:hint="default" w:ascii="Times New Roman" w:hAnsi="Times New Roman" w:eastAsia="仿宋_GB2312" w:cs="Times New Roman"/>
          <w:sz w:val="32"/>
          <w:szCs w:val="32"/>
        </w:rPr>
      </w:pPr>
    </w:p>
    <w:p w14:paraId="08CA578E">
      <w:pPr>
        <w:pStyle w:val="15"/>
        <w:widowControl/>
        <w:shd w:val="clear" w:color="auto" w:fill="FFFFFF"/>
        <w:ind w:firstLine="5760" w:firstLineChars="1800"/>
        <w:rPr>
          <w:rFonts w:hint="default" w:ascii="Times New Roman" w:hAnsi="Times New Roman" w:eastAsia="仿宋_GB2312" w:cs="Times New Roman"/>
          <w:sz w:val="32"/>
          <w:szCs w:val="32"/>
        </w:rPr>
      </w:pPr>
    </w:p>
    <w:p w14:paraId="79A947B2">
      <w:pPr>
        <w:pStyle w:val="15"/>
        <w:widowControl/>
        <w:shd w:val="clear" w:color="auto" w:fill="FFFFFF"/>
        <w:ind w:firstLine="5760" w:firstLineChars="18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X市工信局</w:t>
      </w:r>
    </w:p>
    <w:p w14:paraId="65DB3277">
      <w:pPr>
        <w:pStyle w:val="15"/>
        <w:widowControl/>
        <w:shd w:val="clear" w:color="auto" w:fill="FFFFFF"/>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2024年10月  日</w:t>
      </w:r>
    </w:p>
    <w:sectPr>
      <w:footerReference r:id="rId3" w:type="default"/>
      <w:footerReference r:id="rId4" w:type="even"/>
      <w:pgSz w:w="11906" w:h="16838"/>
      <w:pgMar w:top="2098" w:right="1588" w:bottom="1587" w:left="1588" w:header="851" w:footer="992" w:gutter="0"/>
      <w:pgNumType w:start="1"/>
      <w:cols w:space="720" w:num="1"/>
      <w:titlePg/>
      <w:docGrid w:type="lines"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9CEE2">
    <w:pPr>
      <w:pStyle w:val="4"/>
      <w:framePr w:wrap="around" w:vAnchor="text" w:hAnchor="margin" w:xAlign="outside" w:y="1"/>
      <w:rPr>
        <w:rStyle w:val="11"/>
        <w:sz w:val="28"/>
      </w:rPr>
    </w:pPr>
    <w:r>
      <w:rPr>
        <w:rStyle w:val="11"/>
        <w:rFonts w:hint="eastAsia"/>
        <w:sz w:val="28"/>
      </w:rPr>
      <w:t xml:space="preserve">— </w:t>
    </w:r>
    <w:r>
      <w:rPr>
        <w:sz w:val="28"/>
      </w:rPr>
      <w:fldChar w:fldCharType="begin"/>
    </w:r>
    <w:r>
      <w:rPr>
        <w:rStyle w:val="11"/>
        <w:sz w:val="28"/>
      </w:rPr>
      <w:instrText xml:space="preserve">PAGE  </w:instrText>
    </w:r>
    <w:r>
      <w:rPr>
        <w:sz w:val="28"/>
      </w:rPr>
      <w:fldChar w:fldCharType="separate"/>
    </w:r>
    <w:r>
      <w:rPr>
        <w:rStyle w:val="11"/>
        <w:sz w:val="28"/>
      </w:rPr>
      <w:t>2</w:t>
    </w:r>
    <w:r>
      <w:rPr>
        <w:sz w:val="28"/>
      </w:rPr>
      <w:fldChar w:fldCharType="end"/>
    </w:r>
    <w:r>
      <w:rPr>
        <w:rStyle w:val="11"/>
        <w:rFonts w:hint="eastAsia"/>
        <w:sz w:val="28"/>
      </w:rPr>
      <w:t xml:space="preserve"> —</w:t>
    </w:r>
  </w:p>
  <w:p w14:paraId="168F4FDF">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B2E4D">
    <w:pPr>
      <w:pStyle w:val="4"/>
      <w:framePr w:wrap="around" w:vAnchor="text" w:hAnchor="margin" w:xAlign="outside" w:y="1"/>
      <w:rPr>
        <w:rStyle w:val="11"/>
      </w:rPr>
    </w:pPr>
    <w:r>
      <w:fldChar w:fldCharType="begin"/>
    </w:r>
    <w:r>
      <w:rPr>
        <w:rStyle w:val="11"/>
      </w:rPr>
      <w:instrText xml:space="preserve">PAGE  </w:instrText>
    </w:r>
    <w:r>
      <w:fldChar w:fldCharType="separate"/>
    </w:r>
    <w:r>
      <w:rPr>
        <w:rStyle w:val="11"/>
      </w:rPr>
      <w:t>6</w:t>
    </w:r>
    <w:r>
      <w:fldChar w:fldCharType="end"/>
    </w:r>
  </w:p>
  <w:p w14:paraId="616DBE75">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NzUxNDVhM2QyMDFlNTE5OWJlNjBiMTRkOWRiMWQifQ=="/>
  </w:docVars>
  <w:rsids>
    <w:rsidRoot w:val="46B0559A"/>
    <w:rsid w:val="001A4A5D"/>
    <w:rsid w:val="00237183"/>
    <w:rsid w:val="007F48A9"/>
    <w:rsid w:val="00D91F1B"/>
    <w:rsid w:val="03C03826"/>
    <w:rsid w:val="050126C3"/>
    <w:rsid w:val="098A7634"/>
    <w:rsid w:val="121E407A"/>
    <w:rsid w:val="27992E69"/>
    <w:rsid w:val="29F37C02"/>
    <w:rsid w:val="2E695107"/>
    <w:rsid w:val="37AA3900"/>
    <w:rsid w:val="38A04956"/>
    <w:rsid w:val="43975E08"/>
    <w:rsid w:val="46B0559A"/>
    <w:rsid w:val="46CD48AE"/>
    <w:rsid w:val="53FD4931"/>
    <w:rsid w:val="5CFC14EE"/>
    <w:rsid w:val="691B4A9C"/>
    <w:rsid w:val="6A7C26B2"/>
    <w:rsid w:val="78A1110C"/>
    <w:rsid w:val="78E066B2"/>
    <w:rsid w:val="7EAA2790"/>
    <w:rsid w:val="97C72F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outlineLvl w:val="1"/>
    </w:pPr>
    <w:rPr>
      <w:rFonts w:hint="eastAsia"/>
      <w:b/>
      <w:sz w:val="3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cs="Courier New"/>
      <w:sz w:val="21"/>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styleId="7">
    <w:name w:val="Title"/>
    <w:basedOn w:val="1"/>
    <w:next w:val="1"/>
    <w:qFormat/>
    <w:uiPriority w:val="10"/>
    <w:pPr>
      <w:contextualSpacing/>
    </w:pPr>
    <w:rPr>
      <w:rFonts w:ascii="Cambria" w:hAnsi="Cambria" w:eastAsia="宋体"/>
      <w:spacing w:val="-10"/>
      <w:kern w:val="28"/>
      <w:sz w:val="56"/>
      <w:szCs w:val="56"/>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hint="default" w:ascii="Times New Roman"/>
    </w:rPr>
  </w:style>
  <w:style w:type="paragraph" w:customStyle="1" w:styleId="12">
    <w:name w:val="公文正文"/>
    <w:basedOn w:val="13"/>
    <w:qFormat/>
    <w:uiPriority w:val="0"/>
    <w:rPr>
      <w:rFonts w:eastAsia="仿宋_GB2312"/>
      <w:sz w:val="32"/>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Char Char1 Char Char Char Char Char Char"/>
    <w:basedOn w:val="1"/>
    <w:qFormat/>
    <w:uiPriority w:val="0"/>
    <w:pPr>
      <w:widowControl/>
      <w:spacing w:line="240" w:lineRule="exact"/>
      <w:jc w:val="left"/>
    </w:pPr>
  </w:style>
  <w:style w:type="paragraph" w:customStyle="1" w:styleId="17">
    <w:name w:val="p0"/>
    <w:basedOn w:val="1"/>
    <w:qFormat/>
    <w:uiPriority w:val="0"/>
    <w:pPr>
      <w:widowControl/>
    </w:pPr>
    <w:rPr>
      <w:rFonts w:hint="eastAsia"/>
    </w:rPr>
  </w:style>
  <w:style w:type="character" w:customStyle="1" w:styleId="18">
    <w:name w:val="页眉 Char"/>
    <w:basedOn w:val="10"/>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1760</Words>
  <Characters>1830</Characters>
  <Lines>1</Lines>
  <Paragraphs>3</Paragraphs>
  <TotalTime>25</TotalTime>
  <ScaleCrop>false</ScaleCrop>
  <LinksUpToDate>false</LinksUpToDate>
  <CharactersWithSpaces>1979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2024-10-12T10:54:00Z</dcterms:created>
  <dc:creator>85451</dc:creator>
  <cp:lastModifiedBy>TRUTH</cp:lastModifiedBy>
  <cp:lastPrinted>2024-10-14T08:46:00Z</cp:lastPrinted>
  <dcterms:modified xsi:type="dcterms:W3CDTF">2024-10-15T11:28:06Z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2C583E7ABA0D4D3A95A10D4290225616_13</vt:lpwstr>
  </property>
</Properties>
</file>