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  <w:t>2023年黑龙江省第二批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  <w:t>XX市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" w:eastAsia="zh-CN"/>
        </w:rPr>
        <w:t>（</w:t>
      </w:r>
      <w:r>
        <w:rPr>
          <w:rFonts w:hint="eastAsia" w:eastAsia="方正小标宋简体" w:cs="Times New Roman"/>
          <w:color w:val="auto"/>
          <w:spacing w:val="-11"/>
          <w:sz w:val="44"/>
          <w:szCs w:val="44"/>
          <w:highlight w:val="none"/>
          <w:lang w:val="en" w:eastAsia="zh-CN"/>
        </w:rPr>
        <w:t>地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" w:eastAsia="zh-CN"/>
        </w:rPr>
        <w:t>）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  <w:t>创新型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  <w:t>中小企业</w:t>
      </w:r>
      <w:r>
        <w:rPr>
          <w:rFonts w:hint="eastAsia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  <w:t>推荐汇总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  <w:t>名单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XX市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vertAlign w:val="baseline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vertAlign w:val="baseline"/>
          <w:lang w:val="en" w:eastAsia="zh-CN"/>
        </w:rPr>
        <w:t>地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vertAlign w:val="baseline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vertAlign w:val="baseline"/>
          <w:lang w:val="en" w:eastAsia="zh-CN"/>
        </w:rPr>
        <w:t>工信局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（盖章）：</w:t>
      </w:r>
    </w:p>
    <w:tbl>
      <w:tblPr>
        <w:tblStyle w:val="6"/>
        <w:tblW w:w="13665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47"/>
        <w:gridCol w:w="1650"/>
        <w:gridCol w:w="2234"/>
        <w:gridCol w:w="1466"/>
        <w:gridCol w:w="1763"/>
        <w:gridCol w:w="1671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4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企业统一社会信用代码</w:t>
            </w:r>
          </w:p>
        </w:tc>
        <w:tc>
          <w:tcPr>
            <w:tcW w:w="22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企业所在地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(x市x区或x县)</w:t>
            </w:r>
          </w:p>
        </w:tc>
        <w:tc>
          <w:tcPr>
            <w:tcW w:w="14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评价得分</w:t>
            </w:r>
          </w:p>
        </w:tc>
        <w:tc>
          <w:tcPr>
            <w:tcW w:w="17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是否为直通企业（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  <w:t>是/否）</w:t>
            </w:r>
          </w:p>
        </w:tc>
        <w:tc>
          <w:tcPr>
            <w:tcW w:w="167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满足的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直通条件</w:t>
            </w:r>
          </w:p>
        </w:tc>
        <w:tc>
          <w:tcPr>
            <w:tcW w:w="20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企业联系人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及手机号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47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34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63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34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47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34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63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34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47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34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63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34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947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34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63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34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947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34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63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34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  <w:t>…</w:t>
            </w:r>
          </w:p>
        </w:tc>
        <w:tc>
          <w:tcPr>
            <w:tcW w:w="1947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34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63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34" w:type="dxa"/>
            <w:vAlign w:val="top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587" w:right="1587" w:bottom="1587" w:left="1587" w:header="851" w:footer="992" w:gutter="0"/>
      <w:paperSrc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YjI3MmExNzA0Y2Q3MWY1NzIyODMxYTM3MmVjOWEifQ=="/>
  </w:docVars>
  <w:rsids>
    <w:rsidRoot w:val="43FECBCB"/>
    <w:rsid w:val="186C142F"/>
    <w:rsid w:val="1C8560AF"/>
    <w:rsid w:val="42734FE4"/>
    <w:rsid w:val="43FECBCB"/>
    <w:rsid w:val="53FF492A"/>
    <w:rsid w:val="57FF3FD3"/>
    <w:rsid w:val="5CA447D8"/>
    <w:rsid w:val="5FA87BE8"/>
    <w:rsid w:val="5FB6D50D"/>
    <w:rsid w:val="7F4371D0"/>
    <w:rsid w:val="B0EBDB58"/>
    <w:rsid w:val="BFF1E42D"/>
    <w:rsid w:val="DF7F7AA7"/>
    <w:rsid w:val="DFF6C0EC"/>
    <w:rsid w:val="FE7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104</Characters>
  <Lines>0</Lines>
  <Paragraphs>0</Paragraphs>
  <TotalTime>17</TotalTime>
  <ScaleCrop>false</ScaleCrop>
  <LinksUpToDate>false</LinksUpToDate>
  <CharactersWithSpaces>104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2022-11-16T18:20:00Z</dcterms:created>
  <dc:creator>user</dc:creator>
  <cp:lastModifiedBy>greatwall</cp:lastModifiedBy>
  <cp:lastPrinted>2023-08-10T09:41:25Z</cp:lastPrinted>
  <dcterms:modified xsi:type="dcterms:W3CDTF">2023-08-10T09:54:05Z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DCD1FBEE031042BC9A909D2B6087E4E0_13</vt:lpwstr>
  </property>
</Properties>
</file>